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2A7" w:rsidRPr="00327DCC" w:rsidRDefault="00EE12A7" w:rsidP="00EE12A7">
      <w:pPr>
        <w:jc w:val="center"/>
        <w:rPr>
          <w:rFonts w:cs="B Titr"/>
          <w:sz w:val="28"/>
          <w:szCs w:val="28"/>
          <w:rtl/>
        </w:rPr>
      </w:pPr>
      <w:r w:rsidRPr="00327DCC">
        <w:rPr>
          <w:rFonts w:cs="B Titr" w:hint="cs"/>
          <w:sz w:val="28"/>
          <w:szCs w:val="28"/>
          <w:rtl/>
        </w:rPr>
        <w:t>پیوست شماره 5: شاخص های برنامه ترویج زایمان طبیعی و تعاریف مربوطه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1"/>
        <w:gridCol w:w="946"/>
        <w:gridCol w:w="5103"/>
      </w:tblGrid>
      <w:tr w:rsidR="00EE12A7" w:rsidRPr="004A232A" w:rsidTr="00D816B8">
        <w:tc>
          <w:tcPr>
            <w:tcW w:w="3301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jc w:val="lowKashida"/>
              <w:rPr>
                <w:rFonts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شاخص</w:t>
            </w:r>
          </w:p>
        </w:tc>
        <w:tc>
          <w:tcPr>
            <w:tcW w:w="946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rPr>
                <w:rFonts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مقیاس</w:t>
            </w:r>
          </w:p>
        </w:tc>
        <w:tc>
          <w:tcPr>
            <w:tcW w:w="5103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jc w:val="center"/>
              <w:rPr>
                <w:rFonts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تعریف</w:t>
            </w:r>
          </w:p>
        </w:tc>
      </w:tr>
      <w:tr w:rsidR="00EE12A7" w:rsidRPr="004A232A" w:rsidTr="00D816B8">
        <w:tc>
          <w:tcPr>
            <w:tcW w:w="3301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jc w:val="lowKashida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سزارین</w:t>
            </w:r>
            <w:r w:rsidRPr="004A232A">
              <w:rPr>
                <w:color w:val="000000"/>
                <w:sz w:val="24"/>
                <w:szCs w:val="24"/>
              </w:rPr>
              <w:t xml:space="preserve"> </w:t>
            </w: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>کل</w:t>
            </w:r>
          </w:p>
        </w:tc>
        <w:tc>
          <w:tcPr>
            <w:tcW w:w="946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rPr>
                <w:color w:val="000000"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5103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jc w:val="lowKashida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تعداد سزارین تقسیم بر تعداد کل زایمان ضربدر 100</w:t>
            </w:r>
          </w:p>
        </w:tc>
      </w:tr>
      <w:tr w:rsidR="00EE12A7" w:rsidRPr="004A232A" w:rsidTr="00D816B8">
        <w:tc>
          <w:tcPr>
            <w:tcW w:w="3301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jc w:val="lowKashida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سزارین بار اول</w:t>
            </w:r>
          </w:p>
        </w:tc>
        <w:tc>
          <w:tcPr>
            <w:tcW w:w="946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 xml:space="preserve">تعداد </w:t>
            </w:r>
          </w:p>
        </w:tc>
        <w:tc>
          <w:tcPr>
            <w:tcW w:w="5103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jc w:val="lowKashida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تعداد کل سزارین منهای تعداد سزارین تکراری</w:t>
            </w:r>
          </w:p>
        </w:tc>
      </w:tr>
      <w:tr w:rsidR="00EE12A7" w:rsidRPr="004A232A" w:rsidTr="00D816B8">
        <w:tc>
          <w:tcPr>
            <w:tcW w:w="3301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jc w:val="lowKashida"/>
              <w:rPr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سزارین بار اول به کل زایمان</w:t>
            </w:r>
          </w:p>
        </w:tc>
        <w:tc>
          <w:tcPr>
            <w:tcW w:w="946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rPr>
                <w:color w:val="000000"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5103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jc w:val="lowKashida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تعداد سزارین بار اول تقسیم بر کل زایمان ضربدر 100</w:t>
            </w:r>
          </w:p>
        </w:tc>
      </w:tr>
      <w:tr w:rsidR="00EE12A7" w:rsidRPr="004A232A" w:rsidTr="00D816B8">
        <w:tc>
          <w:tcPr>
            <w:tcW w:w="3301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jc w:val="lowKashida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ثبت سامانه ایمان</w:t>
            </w:r>
          </w:p>
        </w:tc>
        <w:tc>
          <w:tcPr>
            <w:tcW w:w="946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5103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jc w:val="lowKashida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تعداد کل زایمان ثبت شده در سامانه ایمان تقسیم بر تعداد کل زایمان گزارش شده توسط دانشگاه ضربدر 100</w:t>
            </w:r>
          </w:p>
        </w:tc>
      </w:tr>
      <w:tr w:rsidR="00EE12A7" w:rsidRPr="004A232A" w:rsidTr="00D816B8">
        <w:trPr>
          <w:trHeight w:val="980"/>
        </w:trPr>
        <w:tc>
          <w:tcPr>
            <w:tcW w:w="3301" w:type="dxa"/>
            <w:shd w:val="clear" w:color="auto" w:fill="auto"/>
          </w:tcPr>
          <w:p w:rsidR="00EE12A7" w:rsidRPr="004A232A" w:rsidRDefault="00EE12A7" w:rsidP="00D816B8">
            <w:pPr>
              <w:jc w:val="lowKashida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سزارین نخست زا</w:t>
            </w:r>
          </w:p>
        </w:tc>
        <w:tc>
          <w:tcPr>
            <w:tcW w:w="946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5103" w:type="dxa"/>
            <w:shd w:val="clear" w:color="auto" w:fill="auto"/>
          </w:tcPr>
          <w:p w:rsidR="00EE12A7" w:rsidRPr="004A232A" w:rsidRDefault="00EE12A7" w:rsidP="00D816B8">
            <w:pPr>
              <w:spacing w:line="276" w:lineRule="auto"/>
              <w:jc w:val="lowKashida"/>
              <w:rPr>
                <w:rFonts w:hint="cs"/>
                <w:color w:val="000000"/>
                <w:sz w:val="24"/>
                <w:szCs w:val="24"/>
                <w:rtl/>
                <w:lang w:bidi="fa-IR"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تعداد سزارین مادران نخست زا تقسیم بر تعداد کل زایمان مادران نخست زا ضربدر 100</w:t>
            </w:r>
          </w:p>
        </w:tc>
      </w:tr>
      <w:tr w:rsidR="00EE12A7" w:rsidRPr="004A232A" w:rsidTr="00D816B8">
        <w:tc>
          <w:tcPr>
            <w:tcW w:w="3301" w:type="dxa"/>
            <w:shd w:val="clear" w:color="auto" w:fill="auto"/>
          </w:tcPr>
          <w:p w:rsidR="00EE12A7" w:rsidRPr="004A232A" w:rsidRDefault="00EE12A7" w:rsidP="00D816B8">
            <w:pPr>
              <w:jc w:val="lowKashida"/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>سهم سزارین تکراری از کل سزارین</w:t>
            </w:r>
          </w:p>
        </w:tc>
        <w:tc>
          <w:tcPr>
            <w:tcW w:w="946" w:type="dxa"/>
            <w:shd w:val="clear" w:color="auto" w:fill="auto"/>
          </w:tcPr>
          <w:p w:rsidR="00EE12A7" w:rsidRPr="004A232A" w:rsidRDefault="00EE12A7" w:rsidP="00D816B8">
            <w:pPr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  <w:lang w:bidi="fa-IR"/>
              </w:rPr>
              <w:t>درصد</w:t>
            </w:r>
          </w:p>
        </w:tc>
        <w:tc>
          <w:tcPr>
            <w:tcW w:w="5103" w:type="dxa"/>
            <w:shd w:val="clear" w:color="auto" w:fill="auto"/>
          </w:tcPr>
          <w:p w:rsidR="00EE12A7" w:rsidRPr="004A232A" w:rsidRDefault="00EE12A7" w:rsidP="00D816B8">
            <w:pPr>
              <w:jc w:val="lowKashida"/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>تعداد سزارین تکراری تقسیم بر تعداد کل سزارین ضربدر 100</w:t>
            </w:r>
          </w:p>
        </w:tc>
      </w:tr>
      <w:tr w:rsidR="00EE12A7" w:rsidRPr="004A232A" w:rsidTr="00D816B8">
        <w:tc>
          <w:tcPr>
            <w:tcW w:w="3301" w:type="dxa"/>
            <w:shd w:val="clear" w:color="auto" w:fill="auto"/>
          </w:tcPr>
          <w:p w:rsidR="00EE12A7" w:rsidRPr="004A232A" w:rsidRDefault="00EE12A7" w:rsidP="00D816B8">
            <w:pPr>
              <w:jc w:val="lowKashida"/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>بی دردی موضعی زایمان طبیعی</w:t>
            </w:r>
          </w:p>
        </w:tc>
        <w:tc>
          <w:tcPr>
            <w:tcW w:w="946" w:type="dxa"/>
            <w:shd w:val="clear" w:color="auto" w:fill="auto"/>
          </w:tcPr>
          <w:p w:rsidR="00EE12A7" w:rsidRPr="004A232A" w:rsidRDefault="00EE12A7" w:rsidP="00D816B8">
            <w:pPr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5103" w:type="dxa"/>
            <w:shd w:val="clear" w:color="auto" w:fill="auto"/>
          </w:tcPr>
          <w:p w:rsidR="00EE12A7" w:rsidRPr="004A232A" w:rsidRDefault="00EE12A7" w:rsidP="00D816B8">
            <w:pPr>
              <w:jc w:val="lowKashida"/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 xml:space="preserve">تعداد زایمان طبیعی انجام شده با بی دردی اسپاینال به اضافه تعداد زایمان طبیعی انجام شده با بی دردی اپبیدورال </w:t>
            </w:r>
          </w:p>
        </w:tc>
      </w:tr>
      <w:tr w:rsidR="00EE12A7" w:rsidRPr="004A232A" w:rsidTr="00D816B8">
        <w:tc>
          <w:tcPr>
            <w:tcW w:w="3301" w:type="dxa"/>
            <w:shd w:val="clear" w:color="auto" w:fill="auto"/>
          </w:tcPr>
          <w:p w:rsidR="00EE12A7" w:rsidRPr="004A232A" w:rsidRDefault="00EE12A7" w:rsidP="00D816B8">
            <w:pPr>
              <w:jc w:val="lowKashida"/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>بی دردی موضعی زایمان طبیعی</w:t>
            </w:r>
          </w:p>
        </w:tc>
        <w:tc>
          <w:tcPr>
            <w:tcW w:w="946" w:type="dxa"/>
            <w:shd w:val="clear" w:color="auto" w:fill="auto"/>
          </w:tcPr>
          <w:p w:rsidR="00EE12A7" w:rsidRPr="004A232A" w:rsidRDefault="00EE12A7" w:rsidP="00D816B8">
            <w:pPr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>درصد</w:t>
            </w:r>
          </w:p>
        </w:tc>
        <w:tc>
          <w:tcPr>
            <w:tcW w:w="5103" w:type="dxa"/>
            <w:shd w:val="clear" w:color="auto" w:fill="auto"/>
          </w:tcPr>
          <w:p w:rsidR="00EE12A7" w:rsidRPr="004A232A" w:rsidRDefault="00EE12A7" w:rsidP="00D816B8">
            <w:pPr>
              <w:jc w:val="lowKashida"/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>تعداد بی دردی موضعی زایمان طبیعی تقسیم بر تعداد زایمان طبیعی ضربدر 100</w:t>
            </w:r>
          </w:p>
        </w:tc>
      </w:tr>
      <w:tr w:rsidR="00EE12A7" w:rsidRPr="004A232A" w:rsidTr="00D816B8">
        <w:tc>
          <w:tcPr>
            <w:tcW w:w="3301" w:type="dxa"/>
            <w:shd w:val="clear" w:color="auto" w:fill="auto"/>
          </w:tcPr>
          <w:p w:rsidR="00EE12A7" w:rsidRPr="004A232A" w:rsidRDefault="00EE12A7" w:rsidP="00D816B8">
            <w:pPr>
              <w:jc w:val="lowKashida"/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>زایمان طبیعی پس از سزارین قبلی</w:t>
            </w:r>
          </w:p>
        </w:tc>
        <w:tc>
          <w:tcPr>
            <w:tcW w:w="946" w:type="dxa"/>
            <w:shd w:val="clear" w:color="auto" w:fill="auto"/>
          </w:tcPr>
          <w:p w:rsidR="00EE12A7" w:rsidRPr="004A232A" w:rsidRDefault="00EE12A7" w:rsidP="00D816B8">
            <w:pPr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>درصد</w:t>
            </w:r>
          </w:p>
        </w:tc>
        <w:tc>
          <w:tcPr>
            <w:tcW w:w="5103" w:type="dxa"/>
            <w:shd w:val="clear" w:color="auto" w:fill="auto"/>
          </w:tcPr>
          <w:p w:rsidR="00EE12A7" w:rsidRPr="004A232A" w:rsidRDefault="00EE12A7" w:rsidP="00D816B8">
            <w:pPr>
              <w:jc w:val="lowKashida"/>
              <w:rPr>
                <w:rFonts w:hint="cs"/>
                <w:color w:val="000000"/>
                <w:sz w:val="24"/>
                <w:szCs w:val="24"/>
                <w:rtl/>
              </w:rPr>
            </w:pPr>
            <w:r w:rsidRPr="004A232A">
              <w:rPr>
                <w:rFonts w:hint="cs"/>
                <w:color w:val="000000"/>
                <w:sz w:val="24"/>
                <w:szCs w:val="24"/>
                <w:rtl/>
              </w:rPr>
              <w:t>تعداد زایمان طبیعی پس از سزارین قبلی تقسیم بر کل زایمان ضربدر 100</w:t>
            </w:r>
          </w:p>
        </w:tc>
      </w:tr>
    </w:tbl>
    <w:p w:rsidR="00EE12A7" w:rsidRPr="004A232A" w:rsidRDefault="00EE12A7" w:rsidP="00EE12A7">
      <w:pPr>
        <w:rPr>
          <w:color w:val="000000"/>
        </w:rPr>
      </w:pPr>
    </w:p>
    <w:p w:rsidR="00EE12A7" w:rsidRDefault="00EE12A7" w:rsidP="00EE12A7">
      <w:pPr>
        <w:ind w:right="1418"/>
        <w:jc w:val="center"/>
        <w:rPr>
          <w:rtl/>
        </w:rPr>
      </w:pPr>
    </w:p>
    <w:p w:rsidR="006834AA" w:rsidRDefault="006834AA" w:rsidP="00EE12A7">
      <w:bookmarkStart w:id="0" w:name="_GoBack"/>
      <w:bookmarkEnd w:id="0"/>
    </w:p>
    <w:sectPr w:rsidR="006834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2A7"/>
    <w:rsid w:val="006834AA"/>
    <w:rsid w:val="00EE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D2278B-6EF4-4570-9116-F44357FEF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2A7"/>
    <w:pPr>
      <w:bidi/>
      <w:spacing w:after="200" w:line="240" w:lineRule="auto"/>
    </w:pPr>
    <w:rPr>
      <w:rFonts w:ascii="Tw Cen MT" w:eastAsia="Tw Cen MT" w:hAnsi="Tw Cen MT" w:cs="B Yagut"/>
      <w:color w:val="1F497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اسلامبولچي خانم ليلا</dc:creator>
  <cp:keywords/>
  <dc:description/>
  <cp:lastModifiedBy>اسلامبولچي خانم ليلا</cp:lastModifiedBy>
  <cp:revision>1</cp:revision>
  <dcterms:created xsi:type="dcterms:W3CDTF">2018-03-19T05:15:00Z</dcterms:created>
  <dcterms:modified xsi:type="dcterms:W3CDTF">2018-03-19T05:16:00Z</dcterms:modified>
</cp:coreProperties>
</file>